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D4" w:rsidRPr="00941C8A" w:rsidRDefault="008A4CD4" w:rsidP="008A4CD4">
      <w:pPr>
        <w:pStyle w:val="Titre4"/>
        <w:shd w:val="clear" w:color="auto" w:fill="DEEAF6" w:themeFill="accent1" w:themeFillTint="33"/>
        <w:ind w:left="-284" w:right="-568"/>
        <w:rPr>
          <w:rFonts w:ascii="Arial" w:hAnsi="Arial"/>
        </w:rPr>
      </w:pPr>
      <w:r w:rsidRPr="00941C8A">
        <w:rPr>
          <w:rFonts w:ascii="Arial" w:hAnsi="Arial"/>
        </w:rPr>
        <w:t xml:space="preserve">ANNEXE </w:t>
      </w:r>
      <w:r>
        <w:rPr>
          <w:rFonts w:ascii="Arial" w:hAnsi="Arial"/>
        </w:rPr>
        <w:t>5</w:t>
      </w:r>
      <w:r w:rsidRPr="00941C8A">
        <w:rPr>
          <w:rFonts w:ascii="Arial" w:hAnsi="Arial"/>
        </w:rPr>
        <w:t xml:space="preserve"> - </w:t>
      </w:r>
      <w:bookmarkStart w:id="0" w:name="_GoBack"/>
      <w:r w:rsidRPr="00941C8A">
        <w:rPr>
          <w:rFonts w:ascii="Arial" w:hAnsi="Arial"/>
        </w:rPr>
        <w:t xml:space="preserve">Fiche contexte </w:t>
      </w:r>
      <w:bookmarkEnd w:id="0"/>
    </w:p>
    <w:p w:rsidR="008A4CD4" w:rsidRDefault="008A4CD4" w:rsidP="008A4CD4">
      <w:pPr>
        <w:pStyle w:val="En-tte"/>
        <w:rPr>
          <w:rFonts w:ascii="Arial" w:hAnsi="Arial" w:cs="Arial"/>
          <w:b/>
          <w:i/>
          <w:iCs/>
          <w:color w:val="2E74B5" w:themeColor="accent1" w:themeShade="BF"/>
          <w:sz w:val="20"/>
        </w:rPr>
      </w:pPr>
    </w:p>
    <w:p w:rsidR="008A4CD4" w:rsidRPr="00941C8A" w:rsidRDefault="008A4CD4" w:rsidP="008A4CD4">
      <w:pPr>
        <w:pStyle w:val="En-tte"/>
        <w:rPr>
          <w:rFonts w:ascii="Arial" w:hAnsi="Arial" w:cs="Arial"/>
          <w:bCs/>
          <w:i/>
          <w:sz w:val="20"/>
        </w:rPr>
      </w:pPr>
      <w:r w:rsidRPr="00941C8A">
        <w:rPr>
          <w:rFonts w:ascii="Arial" w:hAnsi="Arial" w:cs="Arial"/>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490"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3756"/>
        <w:gridCol w:w="3472"/>
        <w:gridCol w:w="3262"/>
      </w:tblGrid>
      <w:tr w:rsidR="008A4CD4" w:rsidRPr="00941C8A" w:rsidTr="008C6652">
        <w:trPr>
          <w:cantSplit/>
          <w:trHeight w:val="551"/>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8A4CD4" w:rsidRPr="00941C8A" w:rsidRDefault="008A4CD4" w:rsidP="008C6652">
            <w:pPr>
              <w:pStyle w:val="Titre2"/>
              <w:ind w:left="0" w:right="128"/>
              <w:jc w:val="center"/>
              <w:rPr>
                <w:rFonts w:ascii="Arial" w:hAnsi="Arial" w:cs="Arial"/>
                <w:i/>
                <w:szCs w:val="24"/>
                <w:highlight w:val="yellow"/>
              </w:rPr>
            </w:pPr>
            <w:r w:rsidRPr="00941C8A">
              <w:rPr>
                <w:rFonts w:ascii="Arial" w:hAnsi="Arial" w:cs="Arial"/>
                <w:i/>
                <w:color w:val="44546A" w:themeColor="text2"/>
                <w:sz w:val="20"/>
                <w:szCs w:val="24"/>
              </w:rPr>
              <w:t>L’usage de cette fiche est facultatif, le candidat peut choisir d’intégrer les éléments de contexte dans chaque fiche d’activité</w:t>
            </w:r>
          </w:p>
        </w:tc>
      </w:tr>
      <w:tr w:rsidR="008A4CD4" w:rsidRPr="00941C8A" w:rsidTr="008C6652">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8A4CD4" w:rsidRPr="00941C8A" w:rsidRDefault="008A4CD4" w:rsidP="008C6652">
            <w:pPr>
              <w:pStyle w:val="Titre2"/>
              <w:ind w:left="0"/>
              <w:jc w:val="left"/>
              <w:rPr>
                <w:rFonts w:ascii="Arial" w:hAnsi="Arial" w:cs="Arial"/>
                <w:b w:val="0"/>
                <w:sz w:val="22"/>
                <w:szCs w:val="24"/>
              </w:rPr>
            </w:pPr>
            <w:r w:rsidRPr="00941C8A">
              <w:rPr>
                <w:rFonts w:ascii="Arial" w:hAnsi="Arial" w:cs="Arial"/>
                <w:b w:val="0"/>
                <w:sz w:val="22"/>
                <w:szCs w:val="24"/>
              </w:rPr>
              <w:t>Fiche contexte N°</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A4CD4" w:rsidRPr="00941C8A" w:rsidRDefault="008A4CD4" w:rsidP="008C6652">
            <w:pPr>
              <w:pStyle w:val="Titre2"/>
              <w:ind w:left="66"/>
              <w:jc w:val="left"/>
              <w:rPr>
                <w:rFonts w:ascii="Arial" w:hAnsi="Arial" w:cs="Arial"/>
                <w:b w:val="0"/>
                <w:sz w:val="22"/>
              </w:rPr>
            </w:pPr>
            <w:r w:rsidRPr="00941C8A">
              <w:rPr>
                <w:rFonts w:ascii="Arial" w:hAnsi="Arial" w:cs="Arial"/>
                <w:b w:val="0"/>
                <w:sz w:val="22"/>
              </w:rPr>
              <w:t xml:space="preserve">Contexte </w:t>
            </w:r>
          </w:p>
          <w:p w:rsidR="008A4CD4" w:rsidRPr="00941C8A" w:rsidRDefault="008A4CD4" w:rsidP="008C6652">
            <w:pPr>
              <w:pStyle w:val="Titre2"/>
              <w:ind w:left="350"/>
              <w:jc w:val="left"/>
              <w:rPr>
                <w:rFonts w:ascii="Arial" w:hAnsi="Arial" w:cs="Arial"/>
                <w:b w:val="0"/>
                <w:sz w:val="22"/>
                <w:szCs w:val="24"/>
              </w:rPr>
            </w:pPr>
            <w:r w:rsidRPr="00941C8A">
              <w:rPr>
                <w:rFonts w:ascii="Arial" w:hAnsi="Arial" w:cs="Arial"/>
                <w:b w:val="0"/>
                <w:sz w:val="22"/>
              </w:rPr>
              <w:t>réel      Ο               simulé     Ο</w:t>
            </w:r>
          </w:p>
        </w:tc>
        <w:tc>
          <w:tcPr>
            <w:tcW w:w="3262" w:type="dxa"/>
            <w:vMerge w:val="restart"/>
            <w:tcBorders>
              <w:top w:val="single" w:sz="4" w:space="0" w:color="00000A"/>
              <w:left w:val="single" w:sz="4" w:space="0" w:color="00000A"/>
              <w:right w:val="single" w:sz="4" w:space="0" w:color="00000A"/>
            </w:tcBorders>
            <w:shd w:val="clear" w:color="auto" w:fill="auto"/>
          </w:tcPr>
          <w:p w:rsidR="008A4CD4" w:rsidRPr="00941C8A" w:rsidRDefault="008A4CD4" w:rsidP="008C6652">
            <w:pPr>
              <w:pStyle w:val="Titre2"/>
              <w:ind w:left="147"/>
              <w:jc w:val="left"/>
              <w:rPr>
                <w:rFonts w:ascii="Arial" w:hAnsi="Arial" w:cs="Arial"/>
                <w:b w:val="0"/>
                <w:sz w:val="22"/>
                <w:szCs w:val="24"/>
              </w:rPr>
            </w:pPr>
            <w:r w:rsidRPr="00941C8A">
              <w:rPr>
                <w:rFonts w:ascii="Arial" w:hAnsi="Arial" w:cs="Arial"/>
                <w:b w:val="0"/>
                <w:sz w:val="22"/>
                <w:szCs w:val="24"/>
              </w:rPr>
              <w:t xml:space="preserve">Concerne fiches d’activites </w:t>
            </w:r>
            <w:r w:rsidRPr="00941C8A">
              <w:rPr>
                <w:rFonts w:ascii="Arial" w:hAnsi="Arial" w:cs="Arial"/>
                <w:b w:val="0"/>
                <w:sz w:val="22"/>
                <w:szCs w:val="24"/>
              </w:rPr>
              <w:br/>
              <w:t>N° :</w:t>
            </w:r>
          </w:p>
        </w:tc>
      </w:tr>
      <w:tr w:rsidR="008A4CD4" w:rsidRPr="00941C8A" w:rsidTr="008C6652">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8A4CD4" w:rsidRPr="00941C8A" w:rsidRDefault="008A4CD4" w:rsidP="008C6652">
            <w:pPr>
              <w:pStyle w:val="Titre2"/>
              <w:ind w:left="0"/>
              <w:jc w:val="left"/>
              <w:rPr>
                <w:rFonts w:ascii="Arial" w:hAnsi="Arial" w:cs="Arial"/>
                <w:b w:val="0"/>
                <w:sz w:val="22"/>
                <w:szCs w:val="24"/>
              </w:rPr>
            </w:pPr>
            <w:r w:rsidRPr="00941C8A">
              <w:rPr>
                <w:rFonts w:ascii="Arial" w:hAnsi="Arial" w:cs="Arial"/>
                <w:b w:val="0"/>
                <w:sz w:val="22"/>
                <w:szCs w:val="24"/>
              </w:rPr>
              <w:t>Nom du candidat :</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A4CD4" w:rsidRPr="00941C8A" w:rsidRDefault="008A4CD4" w:rsidP="008C6652">
            <w:pPr>
              <w:pStyle w:val="Titre2"/>
              <w:ind w:left="66"/>
              <w:jc w:val="left"/>
              <w:rPr>
                <w:rFonts w:ascii="Arial" w:hAnsi="Arial" w:cs="Arial"/>
                <w:b w:val="0"/>
                <w:sz w:val="22"/>
                <w:szCs w:val="24"/>
              </w:rPr>
            </w:pPr>
            <w:r w:rsidRPr="00941C8A">
              <w:rPr>
                <w:rFonts w:ascii="Arial" w:hAnsi="Arial" w:cs="Arial"/>
                <w:b w:val="0"/>
                <w:caps/>
                <w:sz w:val="22"/>
                <w:szCs w:val="24"/>
              </w:rPr>
              <w:t>P</w:t>
            </w:r>
            <w:r w:rsidRPr="00941C8A">
              <w:rPr>
                <w:rFonts w:ascii="Arial" w:hAnsi="Arial" w:cs="Arial"/>
                <w:b w:val="0"/>
                <w:sz w:val="22"/>
                <w:szCs w:val="24"/>
              </w:rPr>
              <w:t>rénom :</w:t>
            </w:r>
          </w:p>
        </w:tc>
        <w:tc>
          <w:tcPr>
            <w:tcW w:w="3262" w:type="dxa"/>
            <w:vMerge/>
            <w:tcBorders>
              <w:left w:val="single" w:sz="4" w:space="0" w:color="00000A"/>
              <w:bottom w:val="single" w:sz="4" w:space="0" w:color="00000A"/>
              <w:right w:val="single" w:sz="4" w:space="0" w:color="00000A"/>
            </w:tcBorders>
            <w:shd w:val="clear" w:color="auto" w:fill="auto"/>
            <w:vAlign w:val="center"/>
          </w:tcPr>
          <w:p w:rsidR="008A4CD4" w:rsidRPr="00941C8A" w:rsidRDefault="008A4CD4" w:rsidP="008C6652">
            <w:pPr>
              <w:pStyle w:val="Titre2"/>
              <w:jc w:val="left"/>
              <w:rPr>
                <w:rFonts w:ascii="Arial" w:hAnsi="Arial" w:cs="Arial"/>
                <w:b w:val="0"/>
                <w:sz w:val="22"/>
                <w:szCs w:val="24"/>
              </w:rPr>
            </w:pPr>
          </w:p>
        </w:tc>
      </w:tr>
    </w:tbl>
    <w:p w:rsidR="008A4CD4" w:rsidRPr="00941C8A" w:rsidRDefault="008A4CD4" w:rsidP="008A4CD4">
      <w:pPr>
        <w:pStyle w:val="En-tte"/>
        <w:rPr>
          <w:rFonts w:ascii="Arial" w:hAnsi="Arial" w:cs="Arial"/>
          <w:bCs/>
          <w:i/>
          <w:color w:val="44546A" w:themeColor="text2"/>
          <w:sz w:val="20"/>
        </w:rPr>
      </w:pPr>
      <w:r w:rsidRPr="00941C8A">
        <w:rPr>
          <w:rFonts w:ascii="Arial" w:hAnsi="Arial" w:cs="Arial"/>
          <w:bCs/>
          <w:i/>
          <w:color w:val="44546A" w:themeColor="text2"/>
          <w:sz w:val="20"/>
        </w:rPr>
        <w:t xml:space="preserve">Les items qui sont proposés doivent être adaptés à la situation réelle du candidat. </w:t>
      </w:r>
    </w:p>
    <w:p w:rsidR="008A4CD4" w:rsidRPr="00941C8A" w:rsidRDefault="008A4CD4" w:rsidP="008A4CD4">
      <w:pPr>
        <w:rPr>
          <w:rFonts w:ascii="Arial" w:hAnsi="Arial" w:cs="Arial"/>
          <w:color w:val="44546A" w:themeColor="text2"/>
        </w:rPr>
      </w:pPr>
      <w:r w:rsidRPr="00941C8A">
        <w:rPr>
          <w:rFonts w:ascii="Arial" w:hAnsi="Arial" w:cs="Arial"/>
          <w:bCs/>
          <w:i/>
          <w:color w:val="44546A" w:themeColor="text2"/>
          <w:sz w:val="20"/>
        </w:rPr>
        <w:t>Le candidat doit faire figurer les éléments d’information qu’il juge pertinent pour situer son activité au sein de chaque entreprise dans laquelle il est intervenu au cours de sa formation.</w:t>
      </w:r>
    </w:p>
    <w:tbl>
      <w:tblPr>
        <w:tblW w:w="10662" w:type="dxa"/>
        <w:tblInd w:w="-2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5549"/>
        <w:gridCol w:w="5113"/>
      </w:tblGrid>
      <w:tr w:rsidR="008A4CD4" w:rsidRPr="00941C8A" w:rsidTr="008A4CD4">
        <w:trPr>
          <w:cantSplit/>
          <w:trHeight w:val="778"/>
        </w:trPr>
        <w:tc>
          <w:tcPr>
            <w:tcW w:w="554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A4CD4" w:rsidRPr="00941C8A" w:rsidRDefault="008A4CD4" w:rsidP="008C6652">
            <w:pPr>
              <w:keepNext/>
              <w:jc w:val="both"/>
              <w:outlineLvl w:val="1"/>
              <w:rPr>
                <w:rFonts w:ascii="Arial" w:hAnsi="Arial" w:cs="Arial"/>
                <w:color w:val="00000A"/>
                <w:sz w:val="24"/>
                <w:szCs w:val="24"/>
              </w:rPr>
            </w:pPr>
            <w:r w:rsidRPr="00941C8A">
              <w:rPr>
                <w:rFonts w:ascii="Arial" w:eastAsia="Times" w:hAnsi="Arial" w:cs="Arial"/>
                <w:b/>
                <w:color w:val="00000A"/>
                <w:sz w:val="24"/>
                <w:szCs w:val="20"/>
              </w:rPr>
              <w:t>NOM DE L’ENTREPRISE :</w:t>
            </w:r>
          </w:p>
        </w:tc>
        <w:tc>
          <w:tcPr>
            <w:tcW w:w="51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A4CD4" w:rsidRPr="00941C8A" w:rsidRDefault="008A4CD4" w:rsidP="008C6652">
            <w:pPr>
              <w:spacing w:before="120" w:after="120"/>
              <w:rPr>
                <w:rFonts w:ascii="Arial" w:hAnsi="Arial" w:cs="Arial"/>
                <w:color w:val="00000A"/>
                <w:sz w:val="24"/>
                <w:szCs w:val="24"/>
              </w:rPr>
            </w:pPr>
            <w:r w:rsidRPr="00941C8A">
              <w:rPr>
                <w:rFonts w:ascii="Arial" w:hAnsi="Arial" w:cs="Arial"/>
                <w:color w:val="00000A"/>
                <w:sz w:val="24"/>
                <w:szCs w:val="24"/>
              </w:rPr>
              <w:t xml:space="preserve">Période (s) / Date (s): </w:t>
            </w:r>
          </w:p>
          <w:p w:rsidR="008A4CD4" w:rsidRPr="00941C8A" w:rsidRDefault="008A4CD4" w:rsidP="008C6652">
            <w:pPr>
              <w:spacing w:before="120" w:after="120"/>
              <w:rPr>
                <w:rFonts w:ascii="Arial" w:hAnsi="Arial" w:cs="Arial"/>
                <w:i/>
                <w:color w:val="00000A"/>
                <w:sz w:val="24"/>
                <w:szCs w:val="24"/>
              </w:rPr>
            </w:pPr>
            <w:r w:rsidRPr="00941C8A">
              <w:rPr>
                <w:rFonts w:ascii="Arial" w:eastAsia="Times" w:hAnsi="Arial" w:cs="Arial"/>
                <w:i/>
                <w:color w:val="44546A" w:themeColor="text2"/>
                <w:sz w:val="24"/>
                <w:szCs w:val="20"/>
              </w:rPr>
              <w:t>Précisez Stage ou contrat de travail</w:t>
            </w:r>
          </w:p>
        </w:tc>
      </w:tr>
      <w:tr w:rsidR="008A4CD4" w:rsidRPr="00941C8A" w:rsidTr="008A4CD4">
        <w:trPr>
          <w:cantSplit/>
          <w:trHeight w:val="1276"/>
        </w:trPr>
        <w:tc>
          <w:tcPr>
            <w:tcW w:w="5549" w:type="dxa"/>
            <w:tcBorders>
              <w:top w:val="single" w:sz="4" w:space="0" w:color="00000A"/>
              <w:left w:val="single" w:sz="4" w:space="0" w:color="00000A"/>
              <w:right w:val="single" w:sz="4" w:space="0" w:color="00000A"/>
            </w:tcBorders>
            <w:shd w:val="clear" w:color="auto" w:fill="auto"/>
            <w:tcMar>
              <w:left w:w="45" w:type="dxa"/>
            </w:tcMar>
            <w:vAlign w:val="center"/>
          </w:tcPr>
          <w:p w:rsidR="008A4CD4" w:rsidRPr="00941C8A" w:rsidRDefault="008A4CD4" w:rsidP="008C6652">
            <w:pPr>
              <w:rPr>
                <w:rFonts w:ascii="Arial" w:eastAsia="Times" w:hAnsi="Arial" w:cs="Arial"/>
                <w:color w:val="00000A"/>
                <w:sz w:val="24"/>
                <w:szCs w:val="20"/>
              </w:rPr>
            </w:pPr>
            <w:r w:rsidRPr="00941C8A">
              <w:rPr>
                <w:rFonts w:ascii="Arial" w:eastAsia="Times" w:hAnsi="Arial" w:cs="Arial"/>
                <w:color w:val="00000A"/>
                <w:sz w:val="24"/>
                <w:szCs w:val="20"/>
              </w:rPr>
              <w:t>Adresse :</w:t>
            </w:r>
          </w:p>
          <w:p w:rsidR="008A4CD4" w:rsidRPr="00941C8A" w:rsidRDefault="008A4CD4" w:rsidP="008C6652">
            <w:pPr>
              <w:rPr>
                <w:rFonts w:ascii="Arial" w:hAnsi="Arial" w:cs="Arial"/>
                <w:color w:val="00000A"/>
                <w:sz w:val="24"/>
                <w:szCs w:val="20"/>
              </w:rPr>
            </w:pPr>
            <w:r w:rsidRPr="00941C8A">
              <w:rPr>
                <w:rFonts w:ascii="Arial" w:eastAsia="Times" w:hAnsi="Arial" w:cs="Arial"/>
                <w:color w:val="00000A"/>
                <w:sz w:val="24"/>
                <w:szCs w:val="20"/>
              </w:rPr>
              <w:t>Service :</w:t>
            </w:r>
          </w:p>
        </w:tc>
        <w:tc>
          <w:tcPr>
            <w:tcW w:w="5113" w:type="dxa"/>
            <w:tcBorders>
              <w:top w:val="single" w:sz="4" w:space="0" w:color="00000A"/>
              <w:left w:val="single" w:sz="4" w:space="0" w:color="00000A"/>
              <w:right w:val="single" w:sz="4" w:space="0" w:color="00000A"/>
            </w:tcBorders>
            <w:shd w:val="clear" w:color="auto" w:fill="auto"/>
          </w:tcPr>
          <w:p w:rsidR="008A4CD4" w:rsidRPr="00941C8A" w:rsidRDefault="008A4CD4" w:rsidP="008C6652">
            <w:pPr>
              <w:rPr>
                <w:rFonts w:ascii="Arial" w:hAnsi="Arial" w:cs="Arial"/>
                <w:color w:val="00000A"/>
                <w:sz w:val="24"/>
                <w:szCs w:val="24"/>
              </w:rPr>
            </w:pPr>
            <w:r w:rsidRPr="00941C8A">
              <w:rPr>
                <w:rFonts w:ascii="Arial" w:eastAsia="Times" w:hAnsi="Arial" w:cs="Arial"/>
                <w:color w:val="00000A"/>
                <w:sz w:val="24"/>
                <w:szCs w:val="20"/>
              </w:rPr>
              <w:t xml:space="preserve">Missions principales effectuées par le candidat : </w:t>
            </w:r>
          </w:p>
        </w:tc>
      </w:tr>
      <w:tr w:rsidR="008A4CD4" w:rsidRPr="00941C8A" w:rsidTr="008A4CD4">
        <w:trPr>
          <w:cantSplit/>
          <w:trHeight w:val="2482"/>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8A4CD4" w:rsidRPr="00941C8A" w:rsidRDefault="008A4CD4" w:rsidP="008C6652">
            <w:pPr>
              <w:pStyle w:val="Paragraphedeliste"/>
              <w:widowControl w:val="0"/>
              <w:numPr>
                <w:ilvl w:val="0"/>
                <w:numId w:val="1"/>
              </w:numPr>
              <w:spacing w:before="120" w:after="120"/>
              <w:ind w:left="714" w:hanging="357"/>
              <w:contextualSpacing/>
              <w:outlineLvl w:val="1"/>
              <w:rPr>
                <w:rFonts w:ascii="Arial" w:eastAsia="Times" w:hAnsi="Arial" w:cs="Arial"/>
                <w:i/>
                <w:color w:val="44546A" w:themeColor="text2"/>
                <w:sz w:val="24"/>
                <w:szCs w:val="20"/>
              </w:rPr>
            </w:pPr>
            <w:r w:rsidRPr="00941C8A">
              <w:rPr>
                <w:rFonts w:ascii="Arial" w:eastAsia="Times" w:hAnsi="Arial" w:cs="Arial"/>
                <w:i/>
                <w:color w:val="44546A" w:themeColor="text2"/>
                <w:sz w:val="24"/>
                <w:szCs w:val="20"/>
              </w:rPr>
              <w:t>Situation de l’entreprise dans la filière :</w:t>
            </w:r>
          </w:p>
          <w:p w:rsidR="008A4CD4" w:rsidRPr="00941C8A" w:rsidRDefault="008A4CD4" w:rsidP="008C6652">
            <w:pPr>
              <w:pStyle w:val="Paragraphedeliste"/>
              <w:widowControl w:val="0"/>
              <w:numPr>
                <w:ilvl w:val="0"/>
                <w:numId w:val="1"/>
              </w:numPr>
              <w:spacing w:before="120" w:after="120"/>
              <w:ind w:left="714" w:hanging="357"/>
              <w:contextualSpacing/>
              <w:outlineLvl w:val="1"/>
              <w:rPr>
                <w:rFonts w:ascii="Arial" w:eastAsia="Times" w:hAnsi="Arial" w:cs="Arial"/>
                <w:i/>
                <w:color w:val="44546A" w:themeColor="text2"/>
                <w:sz w:val="24"/>
                <w:szCs w:val="20"/>
              </w:rPr>
            </w:pPr>
            <w:r w:rsidRPr="00941C8A">
              <w:rPr>
                <w:rFonts w:ascii="Arial" w:eastAsia="Times" w:hAnsi="Arial" w:cs="Arial"/>
                <w:i/>
                <w:color w:val="44546A" w:themeColor="text2"/>
                <w:sz w:val="24"/>
                <w:szCs w:val="20"/>
              </w:rPr>
              <w:t>Spécificités de l’activité de l’entreprise :</w:t>
            </w:r>
          </w:p>
          <w:p w:rsidR="008A4CD4" w:rsidRPr="00941C8A" w:rsidRDefault="008A4CD4" w:rsidP="008C6652">
            <w:pPr>
              <w:pStyle w:val="Paragraphedeliste"/>
              <w:widowControl w:val="0"/>
              <w:numPr>
                <w:ilvl w:val="0"/>
                <w:numId w:val="1"/>
              </w:numPr>
              <w:spacing w:before="120" w:after="120"/>
              <w:ind w:left="714" w:hanging="357"/>
              <w:contextualSpacing/>
              <w:outlineLvl w:val="1"/>
              <w:rPr>
                <w:rFonts w:ascii="Arial" w:eastAsia="Times" w:hAnsi="Arial" w:cs="Arial"/>
                <w:i/>
                <w:color w:val="44546A" w:themeColor="text2"/>
                <w:sz w:val="24"/>
                <w:szCs w:val="20"/>
              </w:rPr>
            </w:pPr>
            <w:r w:rsidRPr="00941C8A">
              <w:rPr>
                <w:rFonts w:ascii="Arial" w:eastAsia="Times" w:hAnsi="Arial" w:cs="Arial"/>
                <w:i/>
                <w:color w:val="44546A" w:themeColor="text2"/>
                <w:sz w:val="24"/>
                <w:szCs w:val="20"/>
              </w:rPr>
              <w:t xml:space="preserve">Ressources humaines : </w:t>
            </w:r>
          </w:p>
          <w:p w:rsidR="008A4CD4" w:rsidRPr="00941C8A" w:rsidRDefault="008A4CD4" w:rsidP="008C6652">
            <w:pPr>
              <w:pStyle w:val="Paragraphedeliste"/>
              <w:widowControl w:val="0"/>
              <w:numPr>
                <w:ilvl w:val="0"/>
                <w:numId w:val="1"/>
              </w:numPr>
              <w:spacing w:before="120"/>
              <w:ind w:left="714" w:hanging="357"/>
              <w:contextualSpacing/>
              <w:outlineLvl w:val="1"/>
              <w:rPr>
                <w:rFonts w:ascii="Arial" w:eastAsia="Times" w:hAnsi="Arial" w:cs="Arial"/>
                <w:i/>
                <w:smallCaps/>
                <w:color w:val="44546A" w:themeColor="text2"/>
                <w:sz w:val="24"/>
                <w:szCs w:val="20"/>
              </w:rPr>
            </w:pPr>
            <w:r w:rsidRPr="00941C8A">
              <w:rPr>
                <w:rFonts w:ascii="Arial" w:eastAsia="Times" w:hAnsi="Arial" w:cs="Arial"/>
                <w:i/>
                <w:color w:val="44546A" w:themeColor="text2"/>
                <w:sz w:val="24"/>
                <w:szCs w:val="20"/>
              </w:rPr>
              <w:t xml:space="preserve">Situation géographique : </w:t>
            </w:r>
          </w:p>
          <w:p w:rsidR="008A4CD4" w:rsidRPr="00941C8A" w:rsidRDefault="008A4CD4" w:rsidP="008C6652">
            <w:pPr>
              <w:pStyle w:val="Paragraphedeliste"/>
              <w:widowControl w:val="0"/>
              <w:numPr>
                <w:ilvl w:val="0"/>
                <w:numId w:val="1"/>
              </w:numPr>
              <w:spacing w:before="120"/>
              <w:ind w:left="714" w:hanging="357"/>
              <w:contextualSpacing/>
              <w:outlineLvl w:val="1"/>
              <w:rPr>
                <w:rFonts w:ascii="Arial" w:eastAsia="Times" w:hAnsi="Arial" w:cs="Arial"/>
                <w:i/>
                <w:smallCaps/>
                <w:color w:val="44546A" w:themeColor="text2"/>
                <w:sz w:val="24"/>
                <w:szCs w:val="20"/>
              </w:rPr>
            </w:pPr>
            <w:r w:rsidRPr="00941C8A">
              <w:rPr>
                <w:rFonts w:ascii="Arial" w:eastAsia="Times" w:hAnsi="Arial" w:cs="Arial"/>
                <w:i/>
                <w:color w:val="44546A" w:themeColor="text2"/>
                <w:sz w:val="24"/>
                <w:szCs w:val="20"/>
              </w:rPr>
              <w:t>etc</w:t>
            </w:r>
            <w:r w:rsidRPr="00941C8A">
              <w:rPr>
                <w:rFonts w:ascii="Arial" w:eastAsia="Times" w:hAnsi="Arial" w:cs="Arial"/>
                <w:i/>
                <w:smallCaps/>
                <w:color w:val="44546A" w:themeColor="text2"/>
                <w:sz w:val="24"/>
                <w:szCs w:val="20"/>
              </w:rPr>
              <w:t>.</w:t>
            </w:r>
          </w:p>
          <w:p w:rsidR="008A4CD4" w:rsidRPr="00941C8A" w:rsidRDefault="008A4CD4" w:rsidP="008C6652">
            <w:pPr>
              <w:widowControl w:val="0"/>
              <w:ind w:left="67" w:firstLine="425"/>
              <w:outlineLvl w:val="1"/>
              <w:rPr>
                <w:rFonts w:ascii="Arial" w:hAnsi="Arial" w:cs="Arial"/>
                <w:color w:val="00000A"/>
                <w:sz w:val="24"/>
                <w:szCs w:val="20"/>
              </w:rPr>
            </w:pP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8A4CD4" w:rsidRPr="00941C8A" w:rsidRDefault="008A4CD4" w:rsidP="008C6652">
            <w:pPr>
              <w:widowControl w:val="0"/>
              <w:spacing w:before="120" w:after="120"/>
              <w:outlineLvl w:val="1"/>
              <w:rPr>
                <w:rFonts w:ascii="Arial" w:hAnsi="Arial" w:cs="Arial"/>
                <w:b/>
                <w:smallCaps/>
                <w:color w:val="FFFFFF" w:themeColor="background1"/>
              </w:rPr>
            </w:pPr>
            <w:r w:rsidRPr="00941C8A">
              <w:rPr>
                <w:rFonts w:ascii="Arial" w:hAnsi="Arial" w:cs="Arial"/>
                <w:b/>
                <w:smallCaps/>
                <w:color w:val="FFFFFF" w:themeColor="background1"/>
              </w:rPr>
              <w:t>1-</w:t>
            </w:r>
            <w:r w:rsidRPr="00941C8A">
              <w:rPr>
                <w:rFonts w:ascii="Arial" w:hAnsi="Arial" w:cs="Arial"/>
                <w:b/>
                <w:smallCaps/>
                <w:color w:val="FFFFFF" w:themeColor="background1"/>
                <w:sz w:val="24"/>
              </w:rPr>
              <w:t xml:space="preserve"> Activité de l’entreprise ou du service</w:t>
            </w:r>
            <w:r w:rsidRPr="00941C8A">
              <w:rPr>
                <w:rFonts w:ascii="Arial" w:hAnsi="Arial" w:cs="Arial"/>
                <w:b/>
                <w:smallCaps/>
                <w:color w:val="FFFFFF" w:themeColor="background1"/>
              </w:rPr>
              <w:t xml:space="preserve"> </w:t>
            </w: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8A4CD4" w:rsidRPr="00941C8A" w:rsidRDefault="008A4CD4" w:rsidP="008C6652">
            <w:pPr>
              <w:widowControl w:val="0"/>
              <w:spacing w:before="120" w:after="120"/>
              <w:outlineLvl w:val="1"/>
              <w:rPr>
                <w:rFonts w:ascii="Arial" w:hAnsi="Arial" w:cs="Arial"/>
                <w:b/>
                <w:smallCaps/>
                <w:color w:val="000000" w:themeColor="text1"/>
              </w:rPr>
            </w:pPr>
            <w:r w:rsidRPr="00941C8A">
              <w:rPr>
                <w:rFonts w:ascii="Arial" w:hAnsi="Arial" w:cs="Arial"/>
                <w:b/>
                <w:smallCaps/>
                <w:color w:val="000000" w:themeColor="text1"/>
              </w:rPr>
              <w:t>Produits d’assurance :</w:t>
            </w:r>
          </w:p>
        </w:tc>
      </w:tr>
      <w:tr w:rsidR="008A4CD4" w:rsidRPr="00941C8A" w:rsidTr="008A4CD4">
        <w:trPr>
          <w:cantSplit/>
          <w:trHeight w:val="12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A4CD4" w:rsidRPr="00941C8A" w:rsidRDefault="008A4CD4" w:rsidP="008C6652">
            <w:pPr>
              <w:widowControl w:val="0"/>
              <w:spacing w:before="120" w:after="120"/>
              <w:ind w:left="195"/>
              <w:outlineLvl w:val="1"/>
              <w:rPr>
                <w:rFonts w:ascii="Arial" w:hAnsi="Arial" w:cs="Arial"/>
                <w:b/>
                <w:color w:val="00000A"/>
                <w:highlight w:val="white"/>
              </w:rPr>
            </w:pPr>
            <w:r w:rsidRPr="00941C8A">
              <w:rPr>
                <w:rFonts w:ascii="Arial" w:hAnsi="Arial" w:cs="Arial"/>
                <w:b/>
                <w:color w:val="00000A"/>
                <w:highlight w:val="white"/>
              </w:rPr>
              <w:t xml:space="preserve">Assurances de dommages </w:t>
            </w:r>
          </w:p>
        </w:tc>
      </w:tr>
      <w:tr w:rsidR="008A4CD4" w:rsidRPr="00941C8A" w:rsidTr="008A4CD4">
        <w:trPr>
          <w:cantSplit/>
          <w:trHeight w:val="12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8A4CD4" w:rsidRPr="00941C8A" w:rsidRDefault="008A4CD4" w:rsidP="008C6652">
            <w:pPr>
              <w:widowControl w:val="0"/>
              <w:spacing w:before="120" w:after="120"/>
              <w:ind w:left="195"/>
              <w:rPr>
                <w:rFonts w:ascii="Arial" w:eastAsia="Times" w:hAnsi="Arial" w:cs="Arial"/>
                <w:color w:val="00000A"/>
              </w:rPr>
            </w:pP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A4CD4" w:rsidRPr="00941C8A" w:rsidRDefault="008A4CD4" w:rsidP="008C6652">
            <w:pPr>
              <w:widowControl w:val="0"/>
              <w:spacing w:before="120" w:after="120"/>
              <w:ind w:left="195"/>
              <w:outlineLvl w:val="1"/>
              <w:rPr>
                <w:rFonts w:ascii="Arial" w:hAnsi="Arial" w:cs="Arial"/>
                <w:b/>
                <w:color w:val="00000A"/>
                <w:highlight w:val="white"/>
              </w:rPr>
            </w:pPr>
            <w:r w:rsidRPr="00941C8A">
              <w:rPr>
                <w:rFonts w:ascii="Arial" w:hAnsi="Arial" w:cs="Arial"/>
                <w:b/>
                <w:color w:val="00000A"/>
                <w:highlight w:val="white"/>
              </w:rPr>
              <w:t>Assurances de personnes</w:t>
            </w: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8A4CD4" w:rsidRPr="00941C8A" w:rsidRDefault="008A4CD4" w:rsidP="008C6652">
            <w:pPr>
              <w:widowControl w:val="0"/>
              <w:spacing w:before="120" w:after="120"/>
              <w:ind w:left="195"/>
              <w:rPr>
                <w:rFonts w:ascii="Arial" w:eastAsia="Times" w:hAnsi="Arial" w:cs="Arial"/>
                <w:color w:val="00000A"/>
              </w:rPr>
            </w:pP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8A4CD4" w:rsidRPr="00941C8A" w:rsidRDefault="008A4CD4" w:rsidP="008C6652">
            <w:pPr>
              <w:widowControl w:val="0"/>
              <w:spacing w:before="120" w:after="120"/>
              <w:ind w:left="195"/>
              <w:outlineLvl w:val="1"/>
              <w:rPr>
                <w:rFonts w:ascii="Arial" w:hAnsi="Arial" w:cs="Arial"/>
                <w:b/>
                <w:color w:val="000000" w:themeColor="text1"/>
              </w:rPr>
            </w:pPr>
            <w:r w:rsidRPr="00941C8A">
              <w:rPr>
                <w:rFonts w:ascii="Arial" w:hAnsi="Arial" w:cs="Arial"/>
                <w:b/>
                <w:color w:val="000000" w:themeColor="text1"/>
              </w:rPr>
              <w:t xml:space="preserve">Produits autres que l’assurance : </w:t>
            </w: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8A4CD4" w:rsidRPr="00941C8A" w:rsidRDefault="008A4CD4" w:rsidP="008C6652">
            <w:pPr>
              <w:widowControl w:val="0"/>
              <w:spacing w:before="120" w:after="120"/>
              <w:outlineLvl w:val="1"/>
              <w:rPr>
                <w:rFonts w:ascii="Arial" w:hAnsi="Arial" w:cs="Arial"/>
                <w:b/>
                <w:smallCaps/>
                <w:color w:val="00000A"/>
              </w:rPr>
            </w:pP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8A4CD4" w:rsidRPr="00941C8A" w:rsidRDefault="008A4CD4" w:rsidP="008C6652">
            <w:pPr>
              <w:widowControl w:val="0"/>
              <w:spacing w:before="120" w:after="120"/>
              <w:outlineLvl w:val="1"/>
              <w:rPr>
                <w:rFonts w:ascii="Arial" w:hAnsi="Arial" w:cs="Arial"/>
                <w:b/>
                <w:smallCaps/>
                <w:color w:val="FFFFFF" w:themeColor="background1"/>
              </w:rPr>
            </w:pPr>
            <w:r w:rsidRPr="00941C8A">
              <w:rPr>
                <w:rFonts w:ascii="Arial" w:hAnsi="Arial" w:cs="Arial"/>
                <w:b/>
                <w:smallCaps/>
                <w:color w:val="FFFFFF" w:themeColor="background1"/>
              </w:rPr>
              <w:t>2-analyse de l’activité de l’entreprise ou du service</w:t>
            </w:r>
          </w:p>
        </w:tc>
      </w:tr>
      <w:tr w:rsidR="008A4CD4" w:rsidRPr="00941C8A" w:rsidTr="008A4CD4">
        <w:trPr>
          <w:cantSplit/>
          <w:trHeight w:val="258"/>
        </w:trPr>
        <w:tc>
          <w:tcPr>
            <w:tcW w:w="10662"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45" w:type="dxa"/>
            </w:tcMar>
            <w:vAlign w:val="center"/>
          </w:tcPr>
          <w:p w:rsidR="008A4CD4" w:rsidRPr="00941C8A" w:rsidRDefault="008A4CD4" w:rsidP="008C6652">
            <w:pPr>
              <w:pStyle w:val="Paragraphedeliste"/>
              <w:widowControl w:val="0"/>
              <w:numPr>
                <w:ilvl w:val="0"/>
                <w:numId w:val="2"/>
              </w:numPr>
              <w:spacing w:before="120" w:after="120"/>
              <w:jc w:val="both"/>
              <w:rPr>
                <w:rFonts w:ascii="Arial" w:eastAsia="Times" w:hAnsi="Arial" w:cs="Arial"/>
                <w:i/>
                <w:color w:val="44546A" w:themeColor="text2"/>
                <w:sz w:val="24"/>
                <w:szCs w:val="20"/>
              </w:rPr>
            </w:pPr>
            <w:r w:rsidRPr="00941C8A">
              <w:rPr>
                <w:rFonts w:ascii="Arial" w:eastAsia="Times" w:hAnsi="Arial" w:cs="Arial"/>
                <w:i/>
                <w:color w:val="44546A" w:themeColor="text2"/>
                <w:sz w:val="20"/>
                <w:szCs w:val="20"/>
              </w:rPr>
              <w:t>À compléter par le candidat</w:t>
            </w:r>
          </w:p>
          <w:p w:rsidR="008A4CD4" w:rsidRPr="00941C8A" w:rsidRDefault="008A4CD4" w:rsidP="008C6652">
            <w:pPr>
              <w:pStyle w:val="Paragraphedeliste"/>
              <w:widowControl w:val="0"/>
              <w:numPr>
                <w:ilvl w:val="0"/>
                <w:numId w:val="2"/>
              </w:numPr>
              <w:spacing w:before="120" w:after="120"/>
              <w:jc w:val="both"/>
              <w:rPr>
                <w:rFonts w:ascii="Arial" w:eastAsia="Times" w:hAnsi="Arial" w:cs="Arial"/>
                <w:i/>
                <w:color w:val="00000A"/>
                <w:sz w:val="24"/>
                <w:szCs w:val="20"/>
              </w:rPr>
            </w:pPr>
          </w:p>
        </w:tc>
      </w:tr>
    </w:tbl>
    <w:p w:rsidR="008A4CD4" w:rsidRPr="00941C8A" w:rsidRDefault="008A4CD4" w:rsidP="008A4CD4">
      <w:pPr>
        <w:rPr>
          <w:rFonts w:ascii="Arial" w:hAnsi="Arial" w:cs="Arial"/>
        </w:rPr>
      </w:pPr>
    </w:p>
    <w:p w:rsidR="008A4CD4" w:rsidRPr="00941C8A" w:rsidRDefault="008A4CD4" w:rsidP="008A4CD4">
      <w:pPr>
        <w:rPr>
          <w:rFonts w:ascii="Arial" w:hAnsi="Arial" w:cs="Arial"/>
        </w:rPr>
      </w:pPr>
    </w:p>
    <w:p w:rsidR="008A4CD4" w:rsidRPr="008A4CD4" w:rsidRDefault="008A4CD4" w:rsidP="008A4CD4">
      <w:pPr>
        <w:ind w:left="-709"/>
        <w:rPr>
          <w:rFonts w:ascii="Arial" w:eastAsia="Times" w:hAnsi="Arial" w:cs="Arial"/>
          <w:color w:val="00000A"/>
          <w:sz w:val="24"/>
          <w:szCs w:val="20"/>
        </w:rPr>
      </w:pPr>
    </w:p>
    <w:sectPr w:rsidR="008A4CD4" w:rsidRPr="008A4CD4" w:rsidSect="008A4CD4">
      <w:pgSz w:w="11906" w:h="16838"/>
      <w:pgMar w:top="709"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Univers 47 CondensedLight">
    <w:altName w:val="Times New Roman"/>
    <w:charset w:val="00"/>
    <w:family w:val="roman"/>
    <w:pitch w:val="variable"/>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785"/>
    <w:multiLevelType w:val="hybridMultilevel"/>
    <w:tmpl w:val="F928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874BE9"/>
    <w:multiLevelType w:val="hybridMultilevel"/>
    <w:tmpl w:val="D6B2FD0E"/>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4"/>
    <w:rsid w:val="000F2D22"/>
    <w:rsid w:val="008A4C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4665"/>
  <w15:chartTrackingRefBased/>
  <w15:docId w15:val="{7D526EBC-D78B-4782-9EE9-83AF4860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CD4"/>
    <w:pPr>
      <w:spacing w:after="0" w:line="240" w:lineRule="auto"/>
    </w:pPr>
    <w:rPr>
      <w:rFonts w:ascii="Verdana" w:eastAsia="Times New Roman" w:hAnsi="Verdana" w:cs="Times New Roman"/>
      <w:sz w:val="18"/>
      <w:szCs w:val="18"/>
      <w:lang w:eastAsia="fr-FR"/>
    </w:rPr>
  </w:style>
  <w:style w:type="paragraph" w:styleId="Titre2">
    <w:name w:val="heading 2"/>
    <w:basedOn w:val="Normal"/>
    <w:next w:val="Normal"/>
    <w:link w:val="Titre2Car"/>
    <w:qFormat/>
    <w:rsid w:val="008A4CD4"/>
    <w:pPr>
      <w:keepNext/>
      <w:ind w:left="922" w:right="156"/>
      <w:jc w:val="right"/>
      <w:outlineLvl w:val="1"/>
    </w:pPr>
    <w:rPr>
      <w:rFonts w:ascii="Univers 47 CondensedLight" w:hAnsi="Univers 47 CondensedLight"/>
      <w:b/>
      <w:bCs/>
      <w:noProof/>
    </w:rPr>
  </w:style>
  <w:style w:type="paragraph" w:styleId="Titre4">
    <w:name w:val="heading 4"/>
    <w:basedOn w:val="Normal"/>
    <w:next w:val="Normal"/>
    <w:link w:val="Titre4Car"/>
    <w:qFormat/>
    <w:rsid w:val="008A4CD4"/>
    <w:pPr>
      <w:keepNext/>
      <w:shd w:val="clear" w:color="auto" w:fill="D9D9D9"/>
      <w:jc w:val="center"/>
      <w:outlineLvl w:val="3"/>
    </w:pPr>
    <w:rPr>
      <w:rFonts w:ascii="Berlin Sans FB Demi" w:hAnsi="Berlin Sans FB Demi" w:cs="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A4CD4"/>
    <w:rPr>
      <w:rFonts w:ascii="Univers 47 CondensedLight" w:eastAsia="Times New Roman" w:hAnsi="Univers 47 CondensedLight" w:cs="Times New Roman"/>
      <w:b/>
      <w:bCs/>
      <w:noProof/>
      <w:sz w:val="18"/>
      <w:szCs w:val="18"/>
      <w:lang w:eastAsia="fr-FR"/>
    </w:rPr>
  </w:style>
  <w:style w:type="character" w:customStyle="1" w:styleId="Titre4Car">
    <w:name w:val="Titre 4 Car"/>
    <w:basedOn w:val="Policepardfaut"/>
    <w:link w:val="Titre4"/>
    <w:rsid w:val="008A4CD4"/>
    <w:rPr>
      <w:rFonts w:ascii="Berlin Sans FB Demi" w:eastAsia="Times New Roman" w:hAnsi="Berlin Sans FB Demi" w:cs="Arial"/>
      <w:b/>
      <w:sz w:val="32"/>
      <w:szCs w:val="18"/>
      <w:shd w:val="clear" w:color="auto" w:fill="D9D9D9"/>
      <w:lang w:eastAsia="fr-FR"/>
    </w:rPr>
  </w:style>
  <w:style w:type="paragraph" w:styleId="En-tte">
    <w:name w:val="header"/>
    <w:basedOn w:val="Normal"/>
    <w:link w:val="En-tteCar"/>
    <w:uiPriority w:val="99"/>
    <w:rsid w:val="008A4CD4"/>
    <w:pPr>
      <w:tabs>
        <w:tab w:val="center" w:pos="4153"/>
        <w:tab w:val="right" w:pos="8306"/>
      </w:tabs>
    </w:pPr>
  </w:style>
  <w:style w:type="character" w:customStyle="1" w:styleId="En-tteCar">
    <w:name w:val="En-tête Car"/>
    <w:basedOn w:val="Policepardfaut"/>
    <w:link w:val="En-tte"/>
    <w:uiPriority w:val="99"/>
    <w:rsid w:val="008A4CD4"/>
    <w:rPr>
      <w:rFonts w:ascii="Verdana" w:eastAsia="Times New Roman" w:hAnsi="Verdana" w:cs="Times New Roman"/>
      <w:sz w:val="18"/>
      <w:szCs w:val="18"/>
      <w:lang w:eastAsia="fr-FR"/>
    </w:rPr>
  </w:style>
  <w:style w:type="paragraph" w:styleId="Paragraphedeliste">
    <w:name w:val="List Paragraph"/>
    <w:basedOn w:val="Normal"/>
    <w:uiPriority w:val="34"/>
    <w:qFormat/>
    <w:rsid w:val="008A4CD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SENEGAS MYRIAM</dc:creator>
  <cp:keywords/>
  <dc:description/>
  <cp:lastModifiedBy>SENEGAS MYRIAM</cp:lastModifiedBy>
  <cp:revision>1</cp:revision>
  <dcterms:created xsi:type="dcterms:W3CDTF">2024-12-04T14:30:00Z</dcterms:created>
  <dcterms:modified xsi:type="dcterms:W3CDTF">2024-12-04T14:32:00Z</dcterms:modified>
</cp:coreProperties>
</file>