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DF98" w14:textId="77777777" w:rsidR="00246985" w:rsidRPr="00246985" w:rsidRDefault="002E66FF" w:rsidP="008A0CDD">
      <w:pPr>
        <w:spacing w:after="0" w:line="240" w:lineRule="auto"/>
        <w:rPr>
          <w:b/>
        </w:rPr>
      </w:pPr>
      <w:r>
        <w:rPr>
          <w:b/>
        </w:rPr>
        <w:t>Annexe 11-5</w:t>
      </w:r>
    </w:p>
    <w:p w14:paraId="506B9A2B" w14:textId="77777777" w:rsidR="00EF2A06" w:rsidRDefault="008A0CDD" w:rsidP="008A0CDD">
      <w:pPr>
        <w:spacing w:after="0" w:line="240" w:lineRule="auto"/>
      </w:pPr>
      <w:r>
        <w:t>BT</w:t>
      </w:r>
      <w:r w:rsidR="00E01632">
        <w:t xml:space="preserve">S </w:t>
      </w:r>
      <w:proofErr w:type="spellStart"/>
      <w:r w:rsidR="00E01632">
        <w:t>CJN</w:t>
      </w:r>
      <w:proofErr w:type="spellEnd"/>
      <w:r w:rsidR="00E01632">
        <w:t xml:space="preserve"> – E6</w:t>
      </w:r>
      <w:r w:rsidR="004D5961">
        <w:t xml:space="preserve"> épreuve ponctuelle</w:t>
      </w:r>
      <w:r w:rsidR="00FC283A">
        <w:t xml:space="preserve"> orale</w:t>
      </w:r>
    </w:p>
    <w:p w14:paraId="4B063631" w14:textId="77777777" w:rsidR="008A0CDD" w:rsidRDefault="008A0CDD" w:rsidP="008A0CDD">
      <w:pPr>
        <w:spacing w:after="0" w:line="240" w:lineRule="auto"/>
      </w:pPr>
    </w:p>
    <w:tbl>
      <w:tblPr>
        <w:tblStyle w:val="Grilledutableau"/>
        <w:tblW w:w="10469" w:type="dxa"/>
        <w:tblLayout w:type="fixed"/>
        <w:tblLook w:val="04A0" w:firstRow="1" w:lastRow="0" w:firstColumn="1" w:lastColumn="0" w:noHBand="0" w:noVBand="1"/>
      </w:tblPr>
      <w:tblGrid>
        <w:gridCol w:w="1271"/>
        <w:gridCol w:w="1994"/>
        <w:gridCol w:w="699"/>
        <w:gridCol w:w="426"/>
        <w:gridCol w:w="2835"/>
        <w:gridCol w:w="3231"/>
        <w:gridCol w:w="13"/>
      </w:tblGrid>
      <w:tr w:rsidR="001F7066" w:rsidRPr="00183E76" w14:paraId="34BA2953" w14:textId="77777777" w:rsidTr="00D97A40">
        <w:trPr>
          <w:gridAfter w:val="1"/>
          <w:wAfter w:w="13" w:type="dxa"/>
        </w:trPr>
        <w:tc>
          <w:tcPr>
            <w:tcW w:w="10456" w:type="dxa"/>
            <w:gridSpan w:val="6"/>
            <w:vAlign w:val="center"/>
          </w:tcPr>
          <w:p w14:paraId="4859D615" w14:textId="77777777" w:rsidR="001F7066" w:rsidRPr="00183E76" w:rsidRDefault="001F7066" w:rsidP="001F7066">
            <w:pPr>
              <w:jc w:val="center"/>
              <w:rPr>
                <w:b/>
              </w:rPr>
            </w:pPr>
            <w:r w:rsidRPr="00183E76">
              <w:rPr>
                <w:b/>
              </w:rPr>
              <w:t>BTS Collaborateur Juriste Notarial</w:t>
            </w:r>
          </w:p>
          <w:p w14:paraId="3976CD21" w14:textId="4209E7D1" w:rsidR="001F7066" w:rsidRPr="00183E76" w:rsidRDefault="00E01632" w:rsidP="001F7066">
            <w:pPr>
              <w:jc w:val="center"/>
              <w:rPr>
                <w:b/>
              </w:rPr>
            </w:pPr>
            <w:r>
              <w:rPr>
                <w:b/>
              </w:rPr>
              <w:t>Session 202</w:t>
            </w:r>
            <w:r w:rsidR="00DB4F21">
              <w:rPr>
                <w:b/>
              </w:rPr>
              <w:t>6</w:t>
            </w:r>
          </w:p>
          <w:p w14:paraId="1DA83B3D" w14:textId="77777777" w:rsidR="001F7066" w:rsidRPr="00183E76" w:rsidRDefault="00E01632" w:rsidP="00246985">
            <w:pPr>
              <w:jc w:val="center"/>
              <w:rPr>
                <w:b/>
              </w:rPr>
            </w:pPr>
            <w:r>
              <w:rPr>
                <w:b/>
              </w:rPr>
              <w:t>E6</w:t>
            </w:r>
            <w:r w:rsidR="00246985">
              <w:rPr>
                <w:b/>
              </w:rPr>
              <w:t xml:space="preserve">- </w:t>
            </w:r>
            <w:r w:rsidR="00DB4819">
              <w:rPr>
                <w:b/>
              </w:rPr>
              <w:t>Fiche descriptive</w:t>
            </w:r>
          </w:p>
          <w:p w14:paraId="59F55B3D" w14:textId="77777777" w:rsidR="001F7066" w:rsidRPr="00183E76" w:rsidRDefault="004D5961" w:rsidP="001F7066">
            <w:pPr>
              <w:jc w:val="center"/>
              <w:rPr>
                <w:b/>
              </w:rPr>
            </w:pPr>
            <w:r>
              <w:rPr>
                <w:b/>
              </w:rPr>
              <w:t>Oral ponctuel</w:t>
            </w:r>
          </w:p>
        </w:tc>
      </w:tr>
      <w:tr w:rsidR="001F7066" w14:paraId="6C5B9356" w14:textId="77777777" w:rsidTr="009A164B">
        <w:trPr>
          <w:gridAfter w:val="1"/>
          <w:wAfter w:w="13" w:type="dxa"/>
        </w:trPr>
        <w:tc>
          <w:tcPr>
            <w:tcW w:w="3265" w:type="dxa"/>
            <w:gridSpan w:val="2"/>
          </w:tcPr>
          <w:p w14:paraId="64D019C9" w14:textId="77777777" w:rsidR="001F7066" w:rsidRDefault="001F7066" w:rsidP="008A0CDD">
            <w:r>
              <w:t>Nom :</w:t>
            </w:r>
          </w:p>
          <w:p w14:paraId="1E7A1C8C" w14:textId="77777777" w:rsidR="001F7066" w:rsidRDefault="001F7066" w:rsidP="008A0CDD"/>
        </w:tc>
        <w:tc>
          <w:tcPr>
            <w:tcW w:w="3960" w:type="dxa"/>
            <w:gridSpan w:val="3"/>
          </w:tcPr>
          <w:p w14:paraId="4DA5E93F" w14:textId="77777777" w:rsidR="001F7066" w:rsidRDefault="001F7066" w:rsidP="008A0CDD">
            <w:r>
              <w:t>Prénom :</w:t>
            </w:r>
          </w:p>
          <w:p w14:paraId="70F1ED2D" w14:textId="77777777" w:rsidR="001F7066" w:rsidRDefault="001F7066" w:rsidP="008A0CDD"/>
        </w:tc>
        <w:tc>
          <w:tcPr>
            <w:tcW w:w="3231" w:type="dxa"/>
          </w:tcPr>
          <w:p w14:paraId="0C24C8A5" w14:textId="77777777" w:rsidR="001F7066" w:rsidRDefault="001F7066" w:rsidP="008A0CDD">
            <w:r>
              <w:t>Numéro de candidat :</w:t>
            </w:r>
          </w:p>
          <w:p w14:paraId="7A3207A1" w14:textId="77777777" w:rsidR="001F7066" w:rsidRDefault="001F7066" w:rsidP="008A0CDD"/>
        </w:tc>
      </w:tr>
      <w:tr w:rsidR="00DB4819" w:rsidRPr="00183E76" w14:paraId="2C9A1D22" w14:textId="77777777" w:rsidTr="001F3B41">
        <w:trPr>
          <w:trHeight w:val="283"/>
        </w:trPr>
        <w:tc>
          <w:tcPr>
            <w:tcW w:w="10469" w:type="dxa"/>
            <w:gridSpan w:val="7"/>
            <w:vAlign w:val="center"/>
          </w:tcPr>
          <w:p w14:paraId="10304128" w14:textId="77777777" w:rsidR="00DB4819" w:rsidRDefault="00DB4819" w:rsidP="00DB4819">
            <w:pPr>
              <w:jc w:val="center"/>
              <w:rPr>
                <w:b/>
              </w:rPr>
            </w:pPr>
            <w:r w:rsidRPr="00DB4819">
              <w:rPr>
                <w:b/>
              </w:rPr>
              <w:t>Accompagnement du client selon les règles déontologiques</w:t>
            </w:r>
          </w:p>
          <w:p w14:paraId="26405933" w14:textId="77777777" w:rsidR="00DB4819" w:rsidRPr="00DB4819" w:rsidRDefault="00DB4819" w:rsidP="00DB4819">
            <w:pPr>
              <w:jc w:val="center"/>
              <w:rPr>
                <w:b/>
              </w:rPr>
            </w:pPr>
          </w:p>
          <w:p w14:paraId="0DAABFD0" w14:textId="77777777" w:rsidR="00DB4819" w:rsidRDefault="00DB4819" w:rsidP="00DB4819">
            <w:pPr>
              <w:jc w:val="center"/>
              <w:rPr>
                <w:b/>
              </w:rPr>
            </w:pPr>
            <w:r w:rsidRPr="00DB4819">
              <w:rPr>
                <w:b/>
              </w:rPr>
              <w:t>Fiche descriptive n°</w:t>
            </w:r>
            <w:r w:rsidR="00870E34">
              <w:rPr>
                <w:b/>
              </w:rPr>
              <w:t xml:space="preserve"> X/5</w:t>
            </w:r>
          </w:p>
          <w:p w14:paraId="6A8D5092" w14:textId="77777777" w:rsidR="00DB4819" w:rsidRPr="00DB4819" w:rsidRDefault="00DB4819" w:rsidP="00DB4819">
            <w:pPr>
              <w:jc w:val="center"/>
              <w:rPr>
                <w:b/>
              </w:rPr>
            </w:pPr>
          </w:p>
          <w:p w14:paraId="4A58F237" w14:textId="77777777" w:rsidR="00DB4819" w:rsidRDefault="00DB4819" w:rsidP="00DB4819">
            <w:pPr>
              <w:jc w:val="center"/>
              <w:rPr>
                <w:b/>
              </w:rPr>
            </w:pPr>
            <w:r w:rsidRPr="00DB4819">
              <w:rPr>
                <w:b/>
              </w:rPr>
              <w:t>Titre de la situation professionnel</w:t>
            </w:r>
            <w:r>
              <w:rPr>
                <w:b/>
              </w:rPr>
              <w:t xml:space="preserve">le : </w:t>
            </w:r>
          </w:p>
          <w:p w14:paraId="51510783" w14:textId="77777777" w:rsidR="00DB4819" w:rsidRPr="00183E76" w:rsidRDefault="00DB4819" w:rsidP="00DB4819">
            <w:pPr>
              <w:jc w:val="center"/>
              <w:rPr>
                <w:b/>
              </w:rPr>
            </w:pPr>
          </w:p>
        </w:tc>
      </w:tr>
      <w:tr w:rsidR="00373647" w:rsidRPr="00DB4819" w14:paraId="2FC8B94F" w14:textId="77777777" w:rsidTr="00CD4194">
        <w:trPr>
          <w:trHeight w:val="283"/>
        </w:trPr>
        <w:tc>
          <w:tcPr>
            <w:tcW w:w="10469" w:type="dxa"/>
            <w:gridSpan w:val="7"/>
            <w:tcBorders>
              <w:bottom w:val="nil"/>
            </w:tcBorders>
            <w:vAlign w:val="center"/>
          </w:tcPr>
          <w:p w14:paraId="2F5C7473" w14:textId="77777777" w:rsidR="00373647" w:rsidRDefault="00373647" w:rsidP="00DB4819">
            <w:r w:rsidRPr="00373647">
              <w:t>Date et durée de la situation professionnelle</w:t>
            </w:r>
            <w:r>
              <w:t> :</w:t>
            </w:r>
          </w:p>
          <w:p w14:paraId="08EC241E" w14:textId="77777777" w:rsidR="00373647" w:rsidRDefault="00373647" w:rsidP="00DB4819"/>
          <w:p w14:paraId="6632392F" w14:textId="77777777" w:rsidR="00373647" w:rsidRPr="00DB4819" w:rsidRDefault="00373647" w:rsidP="00DB4819"/>
        </w:tc>
      </w:tr>
      <w:tr w:rsidR="00373647" w:rsidRPr="00DB4819" w14:paraId="371C5221" w14:textId="77777777" w:rsidTr="00373647">
        <w:trPr>
          <w:trHeight w:val="283"/>
        </w:trPr>
        <w:tc>
          <w:tcPr>
            <w:tcW w:w="439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279E17E" w14:textId="77777777" w:rsidR="00373647" w:rsidRPr="00373647" w:rsidRDefault="00373647" w:rsidP="00DB4819">
            <w:r>
              <w:t>Date :</w:t>
            </w:r>
          </w:p>
        </w:tc>
        <w:tc>
          <w:tcPr>
            <w:tcW w:w="60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8CC77C9" w14:textId="77777777" w:rsidR="00373647" w:rsidRPr="00373647" w:rsidRDefault="00373647" w:rsidP="00DB4819">
            <w:r>
              <w:t>Durée :</w:t>
            </w:r>
          </w:p>
        </w:tc>
      </w:tr>
      <w:tr w:rsidR="00DB4819" w:rsidRPr="00DB4819" w14:paraId="3500B0D1" w14:textId="77777777" w:rsidTr="00CD4194">
        <w:trPr>
          <w:trHeight w:val="283"/>
        </w:trPr>
        <w:tc>
          <w:tcPr>
            <w:tcW w:w="10469" w:type="dxa"/>
            <w:gridSpan w:val="7"/>
            <w:tcBorders>
              <w:bottom w:val="nil"/>
            </w:tcBorders>
            <w:vAlign w:val="center"/>
          </w:tcPr>
          <w:p w14:paraId="54879C58" w14:textId="77777777" w:rsidR="00DB4819" w:rsidRDefault="00DB4819" w:rsidP="00DB4819">
            <w:r w:rsidRPr="00DB4819">
              <w:t>Type de mise en situation (cocher la</w:t>
            </w:r>
            <w:r>
              <w:t xml:space="preserve"> ou les cases correspondantes</w:t>
            </w:r>
            <w:r w:rsidRPr="00DB4819">
              <w:t>)</w:t>
            </w:r>
            <w:r>
              <w:t> :</w:t>
            </w:r>
          </w:p>
          <w:p w14:paraId="7185CC6F" w14:textId="77777777" w:rsidR="00CD4194" w:rsidRPr="00DB4819" w:rsidRDefault="00CD4194" w:rsidP="00DB4819"/>
        </w:tc>
      </w:tr>
      <w:tr w:rsidR="00DB4819" w:rsidRPr="00DB4819" w14:paraId="3203F734" w14:textId="77777777" w:rsidTr="00CD4194">
        <w:trPr>
          <w:trHeight w:val="283"/>
        </w:trPr>
        <w:tc>
          <w:tcPr>
            <w:tcW w:w="3964" w:type="dxa"/>
            <w:gridSpan w:val="3"/>
            <w:tcBorders>
              <w:top w:val="nil"/>
              <w:right w:val="nil"/>
            </w:tcBorders>
          </w:tcPr>
          <w:p w14:paraId="768C0A61" w14:textId="77777777" w:rsidR="00DB4819" w:rsidRPr="00DB4819" w:rsidRDefault="00DB4819" w:rsidP="00DB4819">
            <w:pPr>
              <w:pStyle w:val="Paragraphedeliste"/>
              <w:numPr>
                <w:ilvl w:val="0"/>
                <w:numId w:val="2"/>
              </w:numPr>
            </w:pPr>
            <w:r w:rsidRPr="00DB4819">
              <w:t>Communication professionnelle : situation d’accueil ou d’accompagnement du client menées par le candidat</w:t>
            </w:r>
            <w:r>
              <w:t>.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</w:tcPr>
          <w:p w14:paraId="75771DE0" w14:textId="77777777" w:rsidR="00DB4819" w:rsidRPr="00DB4819" w:rsidRDefault="00DB4819" w:rsidP="00DB4819">
            <w:pPr>
              <w:pStyle w:val="Paragraphedeliste"/>
              <w:numPr>
                <w:ilvl w:val="0"/>
                <w:numId w:val="2"/>
              </w:numPr>
            </w:pPr>
            <w:r w:rsidRPr="00DB4819">
              <w:t>Création et organisation d’un dossier client mobilisant les logiciels professionnels adaptés</w:t>
            </w:r>
            <w:r>
              <w:t>.</w:t>
            </w:r>
          </w:p>
        </w:tc>
        <w:tc>
          <w:tcPr>
            <w:tcW w:w="3244" w:type="dxa"/>
            <w:gridSpan w:val="2"/>
            <w:tcBorders>
              <w:top w:val="nil"/>
              <w:left w:val="nil"/>
            </w:tcBorders>
          </w:tcPr>
          <w:p w14:paraId="75C21747" w14:textId="77777777" w:rsidR="00DB4819" w:rsidRPr="00DB4819" w:rsidRDefault="00CD4194" w:rsidP="00CD4194">
            <w:pPr>
              <w:pStyle w:val="Paragraphedeliste"/>
              <w:numPr>
                <w:ilvl w:val="0"/>
                <w:numId w:val="2"/>
              </w:numPr>
            </w:pPr>
            <w:r w:rsidRPr="00CD4194">
              <w:t>Suivi et le traitement d’un dossier client avec contribution du candidat</w:t>
            </w:r>
            <w:r>
              <w:t>.</w:t>
            </w:r>
          </w:p>
        </w:tc>
      </w:tr>
      <w:tr w:rsidR="001F0A3B" w:rsidRPr="00DB4819" w14:paraId="067799AF" w14:textId="77777777" w:rsidTr="000B7B8E">
        <w:trPr>
          <w:trHeight w:val="283"/>
        </w:trPr>
        <w:tc>
          <w:tcPr>
            <w:tcW w:w="10469" w:type="dxa"/>
            <w:gridSpan w:val="7"/>
            <w:tcBorders>
              <w:top w:val="nil"/>
            </w:tcBorders>
          </w:tcPr>
          <w:p w14:paraId="5D2F5BD5" w14:textId="77777777" w:rsidR="001F0A3B" w:rsidRDefault="001F0A3B" w:rsidP="001F0A3B">
            <w:r>
              <w:t xml:space="preserve">Situation professionnelle : </w:t>
            </w:r>
            <w:r>
              <w:sym w:font="Wingdings" w:char="F0A8"/>
            </w:r>
            <w:r>
              <w:t xml:space="preserve"> vécue ou </w:t>
            </w:r>
            <w:r>
              <w:sym w:font="Wingdings" w:char="F0A8"/>
            </w:r>
            <w:r>
              <w:t xml:space="preserve"> simulée (cocher la case correspondante)</w:t>
            </w:r>
          </w:p>
          <w:p w14:paraId="7CE2E154" w14:textId="77777777" w:rsidR="001F0A3B" w:rsidRDefault="001F0A3B" w:rsidP="001F0A3B"/>
          <w:p w14:paraId="26EB4363" w14:textId="77777777" w:rsidR="001F0A3B" w:rsidRDefault="001F0A3B" w:rsidP="001F0A3B">
            <w:r>
              <w:t>Si situation professionnelle vécue :</w:t>
            </w:r>
          </w:p>
          <w:p w14:paraId="2A84E7C9" w14:textId="77777777" w:rsidR="001F0A3B" w:rsidRDefault="001F0A3B" w:rsidP="001F0A3B">
            <w:pPr>
              <w:pStyle w:val="Paragraphedeliste"/>
              <w:numPr>
                <w:ilvl w:val="0"/>
                <w:numId w:val="4"/>
              </w:numPr>
            </w:pPr>
            <w:r>
              <w:t>Office (nom et ville) :</w:t>
            </w:r>
          </w:p>
          <w:p w14:paraId="47BCD40C" w14:textId="77777777" w:rsidR="001F0A3B" w:rsidRDefault="001F0A3B" w:rsidP="001F0A3B">
            <w:pPr>
              <w:pStyle w:val="Paragraphedeliste"/>
              <w:numPr>
                <w:ilvl w:val="0"/>
                <w:numId w:val="4"/>
              </w:numPr>
            </w:pPr>
            <w:r>
              <w:t>Nom du tuteur ou du principal interlocuteur dans l’office :</w:t>
            </w:r>
          </w:p>
          <w:p w14:paraId="321FBBE2" w14:textId="77777777" w:rsidR="001F0A3B" w:rsidRPr="00CD4194" w:rsidRDefault="001F0A3B" w:rsidP="001F0A3B"/>
        </w:tc>
      </w:tr>
      <w:tr w:rsidR="007F78DF" w:rsidRPr="00DB4819" w14:paraId="473C33EC" w14:textId="77777777" w:rsidTr="007F78DF">
        <w:trPr>
          <w:cantSplit/>
          <w:trHeight w:val="1134"/>
        </w:trPr>
        <w:tc>
          <w:tcPr>
            <w:tcW w:w="1271" w:type="dxa"/>
            <w:tcBorders>
              <w:top w:val="nil"/>
            </w:tcBorders>
            <w:textDirection w:val="btLr"/>
            <w:vAlign w:val="center"/>
          </w:tcPr>
          <w:p w14:paraId="354F741D" w14:textId="77777777" w:rsidR="007F78DF" w:rsidRPr="00CD4194" w:rsidRDefault="007F78DF" w:rsidP="007F78DF">
            <w:pPr>
              <w:ind w:left="113" w:right="113"/>
              <w:jc w:val="center"/>
            </w:pPr>
            <w:r w:rsidRPr="007F78DF">
              <w:t xml:space="preserve">Compétence (s) mobilisée (s) (cocher </w:t>
            </w:r>
            <w:r>
              <w:t>la ou les cases correspondantes) :</w:t>
            </w:r>
          </w:p>
        </w:tc>
        <w:tc>
          <w:tcPr>
            <w:tcW w:w="9198" w:type="dxa"/>
            <w:gridSpan w:val="6"/>
          </w:tcPr>
          <w:p w14:paraId="44265673" w14:textId="77777777" w:rsidR="007F78DF" w:rsidRDefault="007F78DF" w:rsidP="007F78DF">
            <w:pPr>
              <w:pStyle w:val="Paragraphedeliste"/>
              <w:numPr>
                <w:ilvl w:val="0"/>
                <w:numId w:val="3"/>
              </w:numPr>
            </w:pPr>
            <w:r w:rsidRPr="000703F6">
              <w:t>Comprendre le principe de délégation d'une mission de service public</w:t>
            </w:r>
            <w:r>
              <w:t>.</w:t>
            </w:r>
          </w:p>
          <w:p w14:paraId="0DCF526C" w14:textId="77777777" w:rsidR="007F78DF" w:rsidRDefault="007F78DF" w:rsidP="007F78DF">
            <w:pPr>
              <w:pStyle w:val="Paragraphedeliste"/>
              <w:numPr>
                <w:ilvl w:val="0"/>
                <w:numId w:val="3"/>
              </w:numPr>
            </w:pPr>
            <w:r w:rsidRPr="000703F6">
              <w:t>Distinguer l'intérêt de l'authen</w:t>
            </w:r>
            <w:r w:rsidR="0001217F">
              <w:t>tification et de l’opposabilité</w:t>
            </w:r>
            <w:r w:rsidRPr="000703F6">
              <w:t xml:space="preserve"> des actes</w:t>
            </w:r>
            <w:r>
              <w:t>.</w:t>
            </w:r>
          </w:p>
          <w:p w14:paraId="6599A823" w14:textId="77777777" w:rsidR="007F78DF" w:rsidRDefault="007F78DF" w:rsidP="007F78DF">
            <w:pPr>
              <w:pStyle w:val="Paragraphedeliste"/>
              <w:numPr>
                <w:ilvl w:val="0"/>
                <w:numId w:val="3"/>
              </w:numPr>
            </w:pPr>
            <w:r w:rsidRPr="000703F6">
              <w:t>Expliquer les composantes de la taxation des actes</w:t>
            </w:r>
            <w:r>
              <w:t>.</w:t>
            </w:r>
          </w:p>
          <w:p w14:paraId="52D43BAD" w14:textId="77777777" w:rsidR="007F78DF" w:rsidRDefault="007F78DF" w:rsidP="007F78DF">
            <w:pPr>
              <w:pStyle w:val="Paragraphedeliste"/>
              <w:numPr>
                <w:ilvl w:val="0"/>
                <w:numId w:val="3"/>
              </w:numPr>
            </w:pPr>
            <w:r w:rsidRPr="000703F6">
              <w:t>Conduire les échanges avec les clients</w:t>
            </w:r>
            <w:r>
              <w:t>.</w:t>
            </w:r>
          </w:p>
          <w:p w14:paraId="33024A71" w14:textId="77777777" w:rsidR="007F78DF" w:rsidRDefault="007F78DF" w:rsidP="007F78DF">
            <w:pPr>
              <w:pStyle w:val="Paragraphedeliste"/>
              <w:numPr>
                <w:ilvl w:val="0"/>
                <w:numId w:val="3"/>
              </w:numPr>
            </w:pPr>
            <w:r w:rsidRPr="000703F6">
              <w:t>Identifier les besoins du client</w:t>
            </w:r>
            <w:r>
              <w:t>.</w:t>
            </w:r>
          </w:p>
          <w:p w14:paraId="79EEAEC8" w14:textId="77777777" w:rsidR="007F78DF" w:rsidRDefault="007F78DF" w:rsidP="007F78DF">
            <w:pPr>
              <w:pStyle w:val="Paragraphedeliste"/>
              <w:numPr>
                <w:ilvl w:val="0"/>
                <w:numId w:val="3"/>
              </w:numPr>
            </w:pPr>
            <w:r w:rsidRPr="000703F6">
              <w:t>Instaurer une relation de confiance avec le client</w:t>
            </w:r>
            <w:r>
              <w:t>.</w:t>
            </w:r>
          </w:p>
          <w:p w14:paraId="54B437C6" w14:textId="77777777" w:rsidR="007F78DF" w:rsidRDefault="007F78DF" w:rsidP="007F78DF">
            <w:pPr>
              <w:pStyle w:val="Paragraphedeliste"/>
              <w:numPr>
                <w:ilvl w:val="0"/>
                <w:numId w:val="3"/>
              </w:numPr>
            </w:pPr>
            <w:r w:rsidRPr="000703F6">
              <w:t>Participer à la résolution des conflits</w:t>
            </w:r>
            <w:r>
              <w:t>.</w:t>
            </w:r>
          </w:p>
          <w:p w14:paraId="20CC905B" w14:textId="77777777" w:rsidR="007F78DF" w:rsidRDefault="00AD2CA3" w:rsidP="007F78DF">
            <w:pPr>
              <w:pStyle w:val="Paragraphedeliste"/>
              <w:numPr>
                <w:ilvl w:val="0"/>
                <w:numId w:val="3"/>
              </w:numPr>
            </w:pPr>
            <w:r>
              <w:t>Constituer le dossier</w:t>
            </w:r>
            <w:r w:rsidR="007F78DF" w:rsidRPr="000703F6">
              <w:t xml:space="preserve"> en adéquation avec la situation du client</w:t>
            </w:r>
            <w:r w:rsidR="007F78DF">
              <w:t>.</w:t>
            </w:r>
          </w:p>
          <w:p w14:paraId="62CABC56" w14:textId="77777777" w:rsidR="007F78DF" w:rsidRDefault="007F78DF" w:rsidP="007F78DF">
            <w:pPr>
              <w:pStyle w:val="Paragraphedeliste"/>
              <w:numPr>
                <w:ilvl w:val="0"/>
                <w:numId w:val="3"/>
              </w:numPr>
            </w:pPr>
            <w:r w:rsidRPr="000703F6">
              <w:t>Actualiser la base de données de l'office</w:t>
            </w:r>
            <w:r>
              <w:t>.</w:t>
            </w:r>
          </w:p>
          <w:p w14:paraId="16A821CF" w14:textId="77777777" w:rsidR="007F78DF" w:rsidRDefault="007F78DF" w:rsidP="007F78DF">
            <w:pPr>
              <w:pStyle w:val="Paragraphedeliste"/>
              <w:numPr>
                <w:ilvl w:val="0"/>
                <w:numId w:val="3"/>
              </w:numPr>
            </w:pPr>
            <w:r w:rsidRPr="000703F6">
              <w:t>Assurer la sécurité des données</w:t>
            </w:r>
            <w:r>
              <w:t>.</w:t>
            </w:r>
          </w:p>
          <w:p w14:paraId="4B25D19F" w14:textId="77777777" w:rsidR="007F78DF" w:rsidRDefault="007F78DF" w:rsidP="007F78DF">
            <w:pPr>
              <w:pStyle w:val="Paragraphedeliste"/>
              <w:numPr>
                <w:ilvl w:val="0"/>
                <w:numId w:val="3"/>
              </w:numPr>
            </w:pPr>
            <w:r w:rsidRPr="000703F6">
              <w:t>Mettre en œuvre une veille juridique</w:t>
            </w:r>
            <w:r>
              <w:t>.</w:t>
            </w:r>
          </w:p>
          <w:p w14:paraId="04E7AF49" w14:textId="77777777" w:rsidR="007F78DF" w:rsidRDefault="007F78DF" w:rsidP="007F78DF">
            <w:pPr>
              <w:pStyle w:val="Paragraphedeliste"/>
              <w:numPr>
                <w:ilvl w:val="0"/>
                <w:numId w:val="3"/>
              </w:numPr>
            </w:pPr>
            <w:r w:rsidRPr="000703F6">
              <w:t>Collaborer au sein d'un collectif de travail</w:t>
            </w:r>
            <w:r>
              <w:t>.</w:t>
            </w:r>
          </w:p>
        </w:tc>
      </w:tr>
      <w:tr w:rsidR="007F78DF" w:rsidRPr="00DB4819" w14:paraId="106F6BEB" w14:textId="77777777" w:rsidTr="00DA55E0">
        <w:trPr>
          <w:trHeight w:val="283"/>
        </w:trPr>
        <w:tc>
          <w:tcPr>
            <w:tcW w:w="10469" w:type="dxa"/>
            <w:gridSpan w:val="7"/>
            <w:tcBorders>
              <w:top w:val="nil"/>
            </w:tcBorders>
          </w:tcPr>
          <w:p w14:paraId="6BA0CB9C" w14:textId="77777777" w:rsidR="007F78DF" w:rsidRDefault="007A06A6" w:rsidP="007F78DF">
            <w:r>
              <w:t>C</w:t>
            </w:r>
            <w:r w:rsidR="00152E84">
              <w:t>ontexte professionnel (préciser la mission confiée</w:t>
            </w:r>
            <w:r>
              <w:t>)</w:t>
            </w:r>
            <w:r w:rsidR="00152E84">
              <w:t> :</w:t>
            </w:r>
          </w:p>
          <w:p w14:paraId="12B00893" w14:textId="77777777" w:rsidR="007A06A6" w:rsidRDefault="007A06A6" w:rsidP="007F78DF"/>
          <w:p w14:paraId="0645AE45" w14:textId="77777777" w:rsidR="00152E84" w:rsidRDefault="00152E84" w:rsidP="007F78DF"/>
          <w:p w14:paraId="3A3B4FC1" w14:textId="77777777" w:rsidR="007A06A6" w:rsidRPr="00CD4194" w:rsidRDefault="007A06A6" w:rsidP="007F78DF"/>
        </w:tc>
      </w:tr>
      <w:tr w:rsidR="007F78DF" w:rsidRPr="00DB4819" w14:paraId="65B8A52C" w14:textId="77777777" w:rsidTr="00DA55E0">
        <w:trPr>
          <w:trHeight w:val="283"/>
        </w:trPr>
        <w:tc>
          <w:tcPr>
            <w:tcW w:w="10469" w:type="dxa"/>
            <w:gridSpan w:val="7"/>
            <w:tcBorders>
              <w:top w:val="nil"/>
            </w:tcBorders>
          </w:tcPr>
          <w:p w14:paraId="1D8BD0D1" w14:textId="77777777" w:rsidR="007F78DF" w:rsidRDefault="007A06A6" w:rsidP="007F78DF">
            <w:r w:rsidRPr="007A06A6">
              <w:t>Objectifs poursuivis</w:t>
            </w:r>
            <w:r>
              <w:t xml:space="preserve"> (lister les </w:t>
            </w:r>
            <w:r w:rsidR="00152E84">
              <w:t>tâches</w:t>
            </w:r>
            <w:r>
              <w:t xml:space="preserve"> qui ont été accomplies) :</w:t>
            </w:r>
          </w:p>
          <w:p w14:paraId="17D6AF7B" w14:textId="77777777" w:rsidR="007A06A6" w:rsidRDefault="007A06A6" w:rsidP="007F78DF"/>
          <w:p w14:paraId="2216B516" w14:textId="77777777" w:rsidR="00152E84" w:rsidRDefault="00152E84" w:rsidP="007F78DF"/>
          <w:p w14:paraId="5C2DD7B2" w14:textId="77777777" w:rsidR="007A06A6" w:rsidRPr="00CD4194" w:rsidRDefault="007A06A6" w:rsidP="007F78DF"/>
        </w:tc>
      </w:tr>
      <w:tr w:rsidR="007F78DF" w:rsidRPr="00DB4819" w14:paraId="5EB1D7A0" w14:textId="77777777" w:rsidTr="00DA55E0">
        <w:trPr>
          <w:trHeight w:val="283"/>
        </w:trPr>
        <w:tc>
          <w:tcPr>
            <w:tcW w:w="10469" w:type="dxa"/>
            <w:gridSpan w:val="7"/>
            <w:tcBorders>
              <w:top w:val="nil"/>
            </w:tcBorders>
          </w:tcPr>
          <w:p w14:paraId="77A57D32" w14:textId="77777777" w:rsidR="007F78DF" w:rsidRDefault="007A06A6" w:rsidP="007F78DF">
            <w:r w:rsidRPr="007A06A6">
              <w:t>Règles de déontologie observées</w:t>
            </w:r>
            <w:r>
              <w:t xml:space="preserve"> (lister les règles déontologiques</w:t>
            </w:r>
            <w:r w:rsidR="00152E84">
              <w:t xml:space="preserve"> respectées</w:t>
            </w:r>
            <w:r>
              <w:t xml:space="preserve"> et les responsabilités professionnelles </w:t>
            </w:r>
            <w:r w:rsidR="00152E84">
              <w:t>assumées</w:t>
            </w:r>
            <w:r>
              <w:t>) :</w:t>
            </w:r>
          </w:p>
          <w:p w14:paraId="22C0DCCE" w14:textId="77777777" w:rsidR="00AF0242" w:rsidRDefault="00AF0242" w:rsidP="007F78DF"/>
          <w:p w14:paraId="5BE38534" w14:textId="77777777" w:rsidR="00AF0242" w:rsidRDefault="00AF0242" w:rsidP="007F78DF"/>
          <w:p w14:paraId="427A08D6" w14:textId="77777777" w:rsidR="007A06A6" w:rsidRPr="00CD4194" w:rsidRDefault="007A06A6" w:rsidP="007F78DF"/>
        </w:tc>
      </w:tr>
    </w:tbl>
    <w:p w14:paraId="67AA05D1" w14:textId="77777777" w:rsidR="00246985" w:rsidRDefault="00246985"/>
    <w:tbl>
      <w:tblPr>
        <w:tblStyle w:val="Grilledutableau"/>
        <w:tblW w:w="10469" w:type="dxa"/>
        <w:tblLayout w:type="fixed"/>
        <w:tblLook w:val="04A0" w:firstRow="1" w:lastRow="0" w:firstColumn="1" w:lastColumn="0" w:noHBand="0" w:noVBand="1"/>
      </w:tblPr>
      <w:tblGrid>
        <w:gridCol w:w="10469"/>
      </w:tblGrid>
      <w:tr w:rsidR="007F78DF" w:rsidRPr="00DB4819" w14:paraId="079C864A" w14:textId="77777777" w:rsidTr="00246985">
        <w:trPr>
          <w:trHeight w:val="283"/>
        </w:trPr>
        <w:tc>
          <w:tcPr>
            <w:tcW w:w="10469" w:type="dxa"/>
            <w:tcBorders>
              <w:top w:val="single" w:sz="4" w:space="0" w:color="auto"/>
            </w:tcBorders>
          </w:tcPr>
          <w:p w14:paraId="00AE03F6" w14:textId="77777777" w:rsidR="007F78DF" w:rsidRDefault="007A06A6" w:rsidP="007F78DF">
            <w:r w:rsidRPr="007A06A6">
              <w:t>Méthodologi</w:t>
            </w:r>
            <w:r>
              <w:t xml:space="preserve">e, moyens et techniques utilisés (présenter les procédures de travail mises en </w:t>
            </w:r>
            <w:proofErr w:type="spellStart"/>
            <w:r>
              <w:t>oeuvre</w:t>
            </w:r>
            <w:proofErr w:type="spellEnd"/>
            <w:r>
              <w:t>) :</w:t>
            </w:r>
          </w:p>
          <w:p w14:paraId="2EDAB076" w14:textId="77777777" w:rsidR="00AF0242" w:rsidRDefault="00AF0242" w:rsidP="007F78DF"/>
          <w:p w14:paraId="16B06C46" w14:textId="77777777" w:rsidR="00AF0242" w:rsidRDefault="00AF0242" w:rsidP="007F78DF"/>
          <w:p w14:paraId="09366A66" w14:textId="77777777" w:rsidR="007A06A6" w:rsidRPr="00CD4194" w:rsidRDefault="007A06A6" w:rsidP="007F78DF"/>
        </w:tc>
      </w:tr>
      <w:tr w:rsidR="007F78DF" w:rsidRPr="00DB4819" w14:paraId="23F275BD" w14:textId="77777777" w:rsidTr="00DA55E0">
        <w:trPr>
          <w:trHeight w:val="283"/>
        </w:trPr>
        <w:tc>
          <w:tcPr>
            <w:tcW w:w="10469" w:type="dxa"/>
            <w:tcBorders>
              <w:top w:val="nil"/>
            </w:tcBorders>
          </w:tcPr>
          <w:p w14:paraId="1AD87BB2" w14:textId="77777777" w:rsidR="007F78DF" w:rsidRDefault="007A06A6" w:rsidP="007F78DF">
            <w:r w:rsidRPr="007A06A6">
              <w:t>Logiciels et outils digitaux employés</w:t>
            </w:r>
            <w:r>
              <w:t xml:space="preserve"> (lister les logiciels, applications et</w:t>
            </w:r>
            <w:r w:rsidRPr="007A06A6">
              <w:t xml:space="preserve"> sites internet</w:t>
            </w:r>
            <w:r>
              <w:t xml:space="preserve"> utilisés) :</w:t>
            </w:r>
          </w:p>
          <w:p w14:paraId="7E0E1D56" w14:textId="77777777" w:rsidR="00AF0242" w:rsidRDefault="00AF0242" w:rsidP="007F78DF"/>
          <w:p w14:paraId="7E88613D" w14:textId="77777777" w:rsidR="00AF0242" w:rsidRDefault="00AF0242" w:rsidP="007F78DF"/>
          <w:p w14:paraId="51076675" w14:textId="77777777" w:rsidR="007A06A6" w:rsidRPr="00CD4194" w:rsidRDefault="007A06A6" w:rsidP="007F78DF"/>
        </w:tc>
      </w:tr>
      <w:tr w:rsidR="007F78DF" w:rsidRPr="00DB4819" w14:paraId="3FE167BD" w14:textId="77777777" w:rsidTr="00DA55E0">
        <w:trPr>
          <w:trHeight w:val="283"/>
        </w:trPr>
        <w:tc>
          <w:tcPr>
            <w:tcW w:w="10469" w:type="dxa"/>
            <w:tcBorders>
              <w:top w:val="nil"/>
            </w:tcBorders>
          </w:tcPr>
          <w:p w14:paraId="279BA855" w14:textId="77777777" w:rsidR="007F78DF" w:rsidRDefault="007A06A6" w:rsidP="007F78DF">
            <w:r w:rsidRPr="007A06A6">
              <w:t>Formalités accomplies</w:t>
            </w:r>
            <w:r w:rsidR="00D606E4">
              <w:t xml:space="preserve"> (présenter les formalités</w:t>
            </w:r>
            <w:r w:rsidR="0039379E">
              <w:t xml:space="preserve"> </w:t>
            </w:r>
            <w:r w:rsidR="00D606E4">
              <w:t xml:space="preserve">réalisées : </w:t>
            </w:r>
            <w:r w:rsidR="00D606E4" w:rsidRPr="00D606E4">
              <w:t>préalables et/ou postérieures à la rédaction de l’acte authentique</w:t>
            </w:r>
            <w:r w:rsidR="00D606E4">
              <w:t>) :</w:t>
            </w:r>
          </w:p>
          <w:p w14:paraId="19958219" w14:textId="77777777" w:rsidR="00AF0242" w:rsidRDefault="00AF0242" w:rsidP="007F78DF"/>
          <w:p w14:paraId="17ACBBEC" w14:textId="77777777" w:rsidR="00AF0242" w:rsidRDefault="00AF0242" w:rsidP="007F78DF"/>
          <w:p w14:paraId="58B2011C" w14:textId="77777777" w:rsidR="007A06A6" w:rsidRPr="00CD4194" w:rsidRDefault="007A06A6" w:rsidP="007F78DF"/>
        </w:tc>
      </w:tr>
      <w:tr w:rsidR="007F78DF" w:rsidRPr="00DB4819" w14:paraId="5E6ACF3E" w14:textId="77777777" w:rsidTr="001703F8">
        <w:trPr>
          <w:trHeight w:val="283"/>
        </w:trPr>
        <w:tc>
          <w:tcPr>
            <w:tcW w:w="10469" w:type="dxa"/>
            <w:tcBorders>
              <w:top w:val="nil"/>
              <w:bottom w:val="single" w:sz="4" w:space="0" w:color="auto"/>
            </w:tcBorders>
          </w:tcPr>
          <w:p w14:paraId="45558BF6" w14:textId="77777777" w:rsidR="007F78DF" w:rsidRDefault="007A06A6" w:rsidP="007F78DF">
            <w:r w:rsidRPr="007A06A6">
              <w:t>Difficultés rencontrées et solutions mises en œuvre pour les surmonter :</w:t>
            </w:r>
          </w:p>
          <w:p w14:paraId="7DE72F16" w14:textId="77777777" w:rsidR="00AF0242" w:rsidRDefault="00AF0242" w:rsidP="007F78DF"/>
          <w:p w14:paraId="29064D37" w14:textId="77777777" w:rsidR="00AF0242" w:rsidRDefault="00AF0242" w:rsidP="007F78DF"/>
          <w:p w14:paraId="71CCF1F2" w14:textId="77777777" w:rsidR="007A06A6" w:rsidRPr="00CD4194" w:rsidRDefault="007A06A6" w:rsidP="007F78DF"/>
        </w:tc>
      </w:tr>
    </w:tbl>
    <w:p w14:paraId="429D60F4" w14:textId="77777777" w:rsidR="00183E76" w:rsidRPr="00D606E4" w:rsidRDefault="00183E76" w:rsidP="00D606E4">
      <w:pPr>
        <w:spacing w:after="0" w:line="240" w:lineRule="auto"/>
      </w:pPr>
    </w:p>
    <w:sectPr w:rsidR="00183E76" w:rsidRPr="00D606E4" w:rsidSect="008A0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E1A"/>
    <w:multiLevelType w:val="hybridMultilevel"/>
    <w:tmpl w:val="64EAE120"/>
    <w:lvl w:ilvl="0" w:tplc="AB36A05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7185"/>
    <w:multiLevelType w:val="hybridMultilevel"/>
    <w:tmpl w:val="8DC8BE98"/>
    <w:lvl w:ilvl="0" w:tplc="AB36A05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12525"/>
    <w:multiLevelType w:val="hybridMultilevel"/>
    <w:tmpl w:val="3BE6649C"/>
    <w:lvl w:ilvl="0" w:tplc="0E284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A7479"/>
    <w:multiLevelType w:val="hybridMultilevel"/>
    <w:tmpl w:val="22928520"/>
    <w:lvl w:ilvl="0" w:tplc="AD5AE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D1389"/>
    <w:multiLevelType w:val="hybridMultilevel"/>
    <w:tmpl w:val="43906A02"/>
    <w:lvl w:ilvl="0" w:tplc="AB36A05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966487">
    <w:abstractNumId w:val="2"/>
  </w:num>
  <w:num w:numId="2" w16cid:durableId="384572208">
    <w:abstractNumId w:val="4"/>
  </w:num>
  <w:num w:numId="3" w16cid:durableId="1382168845">
    <w:abstractNumId w:val="1"/>
  </w:num>
  <w:num w:numId="4" w16cid:durableId="567036451">
    <w:abstractNumId w:val="3"/>
  </w:num>
  <w:num w:numId="5" w16cid:durableId="106194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DD"/>
    <w:rsid w:val="0001217F"/>
    <w:rsid w:val="000D2B0F"/>
    <w:rsid w:val="00130993"/>
    <w:rsid w:val="00152E84"/>
    <w:rsid w:val="001703F8"/>
    <w:rsid w:val="00183E76"/>
    <w:rsid w:val="001F0A3B"/>
    <w:rsid w:val="001F7066"/>
    <w:rsid w:val="00246985"/>
    <w:rsid w:val="002E66FF"/>
    <w:rsid w:val="002F1540"/>
    <w:rsid w:val="003063AF"/>
    <w:rsid w:val="00373647"/>
    <w:rsid w:val="0039379E"/>
    <w:rsid w:val="004D5961"/>
    <w:rsid w:val="00514FDD"/>
    <w:rsid w:val="005712BA"/>
    <w:rsid w:val="007270D2"/>
    <w:rsid w:val="007A06A6"/>
    <w:rsid w:val="007A630C"/>
    <w:rsid w:val="007F78DF"/>
    <w:rsid w:val="00870E34"/>
    <w:rsid w:val="008A0CDD"/>
    <w:rsid w:val="009A164B"/>
    <w:rsid w:val="00A11E89"/>
    <w:rsid w:val="00A3080F"/>
    <w:rsid w:val="00A877D3"/>
    <w:rsid w:val="00AA5064"/>
    <w:rsid w:val="00AD2CA3"/>
    <w:rsid w:val="00AF0242"/>
    <w:rsid w:val="00B41727"/>
    <w:rsid w:val="00C85F9F"/>
    <w:rsid w:val="00CD4194"/>
    <w:rsid w:val="00D606E4"/>
    <w:rsid w:val="00D97A40"/>
    <w:rsid w:val="00DB4819"/>
    <w:rsid w:val="00DB4F21"/>
    <w:rsid w:val="00DC6673"/>
    <w:rsid w:val="00E01632"/>
    <w:rsid w:val="00EF2A06"/>
    <w:rsid w:val="00F50E12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B260"/>
  <w15:chartTrackingRefBased/>
  <w15:docId w15:val="{050AD5DB-C06A-4796-ADA4-6404267E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4FDD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13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Almimoff</dc:creator>
  <cp:keywords/>
  <dc:description/>
  <cp:lastModifiedBy>Alexandra Almimoff</cp:lastModifiedBy>
  <cp:revision>6</cp:revision>
  <dcterms:created xsi:type="dcterms:W3CDTF">2024-01-08T16:58:00Z</dcterms:created>
  <dcterms:modified xsi:type="dcterms:W3CDTF">2025-11-19T15:14:00Z</dcterms:modified>
</cp:coreProperties>
</file>